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9B" w:rsidRPr="00C3059B" w:rsidRDefault="00C3059B" w:rsidP="00C3059B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8"/>
          <w:szCs w:val="32"/>
          <w:lang w:eastAsia="pl-PL"/>
        </w:rPr>
      </w:pPr>
      <w:bookmarkStart w:id="0" w:name="_GoBack"/>
      <w:r w:rsidRPr="00C3059B">
        <w:rPr>
          <w:rFonts w:ascii="Arial" w:eastAsia="Times New Roman" w:hAnsi="Arial" w:cs="Arial"/>
          <w:b/>
          <w:bCs/>
          <w:color w:val="000000"/>
          <w:sz w:val="28"/>
          <w:szCs w:val="32"/>
          <w:lang w:eastAsia="pl-PL"/>
        </w:rPr>
        <w:t>II SPOTKANIE Z CYKLU DZIELNICOWYCH FORÓW MIESZKAŃCÓW DZIELNICA - GOŁONÓG</w:t>
      </w:r>
    </w:p>
    <w:p w:rsidR="00C3059B" w:rsidRPr="00C3059B" w:rsidRDefault="00C3059B" w:rsidP="00C305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32"/>
          <w:lang w:eastAsia="pl-PL"/>
        </w:rPr>
      </w:pPr>
      <w:r w:rsidRPr="00C3059B">
        <w:rPr>
          <w:rFonts w:ascii="Arial" w:eastAsia="Times New Roman" w:hAnsi="Arial" w:cs="Arial"/>
          <w:b/>
          <w:bCs/>
          <w:color w:val="000000"/>
          <w:sz w:val="28"/>
          <w:szCs w:val="32"/>
          <w:lang w:eastAsia="pl-PL"/>
        </w:rPr>
        <w:pict>
          <v:rect id="_x0000_i1025" style="width:0;height:1.5pt" o:hralign="center" o:hrstd="t" o:hr="t" fillcolor="#a0a0a0" stroked="f"/>
        </w:pict>
      </w:r>
    </w:p>
    <w:p w:rsidR="00C3059B" w:rsidRPr="00C3059B" w:rsidRDefault="00C3059B" w:rsidP="00C3059B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C3059B">
        <w:rPr>
          <w:rFonts w:ascii="Arial" w:eastAsia="Times New Roman" w:hAnsi="Arial" w:cs="Arial"/>
          <w:szCs w:val="24"/>
          <w:lang w:eastAsia="pl-PL"/>
        </w:rPr>
        <w:t> </w:t>
      </w:r>
    </w:p>
    <w:p w:rsidR="00C3059B" w:rsidRPr="00C3059B" w:rsidRDefault="00C3059B" w:rsidP="00C3059B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C3059B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Data</w:t>
      </w:r>
      <w:r w:rsidRPr="00C3059B">
        <w:rPr>
          <w:rFonts w:ascii="Arial" w:eastAsia="Times New Roman" w:hAnsi="Arial" w:cs="Arial"/>
          <w:color w:val="000000"/>
          <w:sz w:val="20"/>
          <w:lang w:eastAsia="pl-PL"/>
        </w:rPr>
        <w:t>: 09.06.2017</w:t>
      </w:r>
      <w:r w:rsidRPr="00C3059B">
        <w:rPr>
          <w:rFonts w:ascii="Arial" w:eastAsia="Times New Roman" w:hAnsi="Arial" w:cs="Arial"/>
          <w:color w:val="000000"/>
          <w:sz w:val="20"/>
          <w:lang w:eastAsia="pl-PL"/>
        </w:rPr>
        <w:br/>
      </w:r>
      <w:r w:rsidRPr="00C3059B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Miejsce</w:t>
      </w:r>
      <w:r w:rsidRPr="00C3059B">
        <w:rPr>
          <w:rFonts w:ascii="Arial" w:eastAsia="Times New Roman" w:hAnsi="Arial" w:cs="Arial"/>
          <w:color w:val="000000"/>
          <w:sz w:val="20"/>
          <w:lang w:eastAsia="pl-PL"/>
        </w:rPr>
        <w:t xml:space="preserve">: </w:t>
      </w:r>
      <w:r w:rsidRPr="00C3059B">
        <w:rPr>
          <w:rFonts w:ascii="Arial" w:eastAsia="Times New Roman" w:hAnsi="Arial" w:cs="Arial"/>
          <w:color w:val="333333"/>
          <w:sz w:val="20"/>
          <w:shd w:val="clear" w:color="auto" w:fill="FFFFFF"/>
          <w:lang w:eastAsia="pl-PL"/>
        </w:rPr>
        <w:t>Szkoła Podstawowa nr 18, Al. Piłsudskiego 73</w:t>
      </w:r>
    </w:p>
    <w:p w:rsidR="00C3059B" w:rsidRPr="00C3059B" w:rsidRDefault="00C3059B" w:rsidP="00C3059B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C3059B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Godzina</w:t>
      </w:r>
      <w:r w:rsidRPr="00C3059B">
        <w:rPr>
          <w:rFonts w:ascii="Arial" w:eastAsia="Times New Roman" w:hAnsi="Arial" w:cs="Arial"/>
          <w:color w:val="000000"/>
          <w:sz w:val="20"/>
          <w:lang w:eastAsia="pl-PL"/>
        </w:rPr>
        <w:t>: 17:00</w:t>
      </w:r>
    </w:p>
    <w:p w:rsidR="00C3059B" w:rsidRPr="00C3059B" w:rsidRDefault="00C3059B" w:rsidP="00C3059B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C3059B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 xml:space="preserve">Spotkanie nr: </w:t>
      </w:r>
      <w:r w:rsidRPr="00C3059B">
        <w:rPr>
          <w:rFonts w:ascii="Arial" w:eastAsia="Times New Roman" w:hAnsi="Arial" w:cs="Arial"/>
          <w:color w:val="000000"/>
          <w:sz w:val="20"/>
          <w:lang w:eastAsia="pl-PL"/>
        </w:rPr>
        <w:t>2</w:t>
      </w:r>
    </w:p>
    <w:p w:rsidR="00C3059B" w:rsidRPr="00C3059B" w:rsidRDefault="00C3059B" w:rsidP="00C3059B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C3059B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Prowadzący</w:t>
      </w:r>
      <w:r w:rsidRPr="00C3059B">
        <w:rPr>
          <w:rFonts w:ascii="Arial" w:eastAsia="Times New Roman" w:hAnsi="Arial" w:cs="Arial"/>
          <w:color w:val="000000"/>
          <w:sz w:val="20"/>
          <w:lang w:eastAsia="pl-PL"/>
        </w:rPr>
        <w:t>: Mariusz Stefaniak</w:t>
      </w:r>
    </w:p>
    <w:p w:rsidR="00C3059B" w:rsidRPr="00C3059B" w:rsidRDefault="00C3059B" w:rsidP="00C3059B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C3059B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Liczba uczestników:</w:t>
      </w:r>
      <w:r w:rsidRPr="00C3059B">
        <w:rPr>
          <w:rFonts w:ascii="Arial" w:eastAsia="Times New Roman" w:hAnsi="Arial" w:cs="Arial"/>
          <w:color w:val="000000"/>
          <w:sz w:val="20"/>
          <w:lang w:eastAsia="pl-PL"/>
        </w:rPr>
        <w:t xml:space="preserve"> 8</w:t>
      </w:r>
    </w:p>
    <w:p w:rsidR="00C3059B" w:rsidRPr="00C3059B" w:rsidRDefault="00C3059B" w:rsidP="00C3059B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C3059B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 xml:space="preserve">Ilość zgłoszonych  pomysłów: </w:t>
      </w:r>
      <w:r w:rsidRPr="00C3059B">
        <w:rPr>
          <w:rFonts w:ascii="Arial" w:eastAsia="Times New Roman" w:hAnsi="Arial" w:cs="Arial"/>
          <w:color w:val="000000"/>
          <w:sz w:val="20"/>
          <w:lang w:eastAsia="pl-PL"/>
        </w:rPr>
        <w:t>8</w:t>
      </w:r>
    </w:p>
    <w:p w:rsidR="00C3059B" w:rsidRPr="00C3059B" w:rsidRDefault="00C3059B" w:rsidP="00C3059B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lang w:eastAsia="pl-PL"/>
        </w:rPr>
      </w:pPr>
      <w:r w:rsidRPr="00C3059B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Link do mapy pomysłów</w:t>
      </w:r>
      <w:r w:rsidRPr="00C3059B">
        <w:rPr>
          <w:rFonts w:ascii="Arial" w:eastAsia="Times New Roman" w:hAnsi="Arial" w:cs="Arial"/>
          <w:color w:val="000000"/>
          <w:sz w:val="20"/>
          <w:lang w:eastAsia="pl-PL"/>
        </w:rPr>
        <w:t>:  </w:t>
      </w:r>
      <w:hyperlink r:id="rId6" w:history="1">
        <w:r w:rsidRPr="00C3059B">
          <w:rPr>
            <w:rFonts w:ascii="Arial" w:eastAsia="Times New Roman" w:hAnsi="Arial" w:cs="Arial"/>
            <w:color w:val="1155CC"/>
            <w:sz w:val="20"/>
            <w:u w:val="single"/>
            <w:lang w:eastAsia="pl-PL"/>
          </w:rPr>
          <w:t>https://drive.google.com/open?id=1LNHyxMDxxTvqd5MVX_-x7Cr38xg&amp;usp=sharing</w:t>
        </w:r>
      </w:hyperlink>
      <w:r w:rsidRPr="00C3059B">
        <w:rPr>
          <w:rFonts w:ascii="Arial" w:eastAsia="Times New Roman" w:hAnsi="Arial" w:cs="Arial"/>
          <w:color w:val="000000"/>
          <w:sz w:val="20"/>
          <w:lang w:eastAsia="pl-PL"/>
        </w:rPr>
        <w:t xml:space="preserve"> </w:t>
      </w:r>
      <w:r w:rsidRPr="00C3059B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Raport z mapowania</w:t>
      </w:r>
      <w:r w:rsidRPr="00C3059B">
        <w:rPr>
          <w:rFonts w:ascii="Arial" w:eastAsia="Times New Roman" w:hAnsi="Arial" w:cs="Arial"/>
          <w:color w:val="000000"/>
          <w:sz w:val="20"/>
          <w:lang w:eastAsia="pl-PL"/>
        </w:rPr>
        <w:t>:  https://twojadabrowa.pl/downloads/2017-04-06_17-21-18-295294/raport%20-%20Piek%C5%82o.pdf</w:t>
      </w:r>
    </w:p>
    <w:p w:rsidR="00C3059B" w:rsidRPr="00C3059B" w:rsidRDefault="00C3059B" w:rsidP="00C3059B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pl-PL"/>
        </w:rPr>
      </w:pPr>
      <w:r w:rsidRPr="00C3059B">
        <w:rPr>
          <w:rFonts w:ascii="Arial" w:eastAsia="Times New Roman" w:hAnsi="Arial" w:cs="Arial"/>
          <w:color w:val="000000"/>
          <w:sz w:val="20"/>
          <w:lang w:eastAsia="pl-PL"/>
        </w:rPr>
        <w:pict>
          <v:rect id="_x0000_i1026" style="width:0;height:1.5pt" o:hralign="center" o:hrstd="t" o:hr="t" fillcolor="#a0a0a0" stroked="f"/>
        </w:pict>
      </w:r>
    </w:p>
    <w:p w:rsidR="00C3059B" w:rsidRPr="00C3059B" w:rsidRDefault="00C3059B" w:rsidP="00C3059B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C3059B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Co ustalono:</w:t>
      </w:r>
    </w:p>
    <w:p w:rsidR="00C3059B" w:rsidRPr="00C3059B" w:rsidRDefault="00C3059B" w:rsidP="00C3059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pl-PL"/>
        </w:rPr>
      </w:pPr>
      <w:r w:rsidRPr="00C3059B">
        <w:rPr>
          <w:rFonts w:ascii="Arial" w:eastAsia="Times New Roman" w:hAnsi="Arial" w:cs="Arial"/>
          <w:color w:val="000000"/>
          <w:sz w:val="20"/>
          <w:lang w:eastAsia="pl-PL"/>
        </w:rPr>
        <w:t>Na spotkaniu dokonano przypomnienia wyników wstępnej oceny wykonanej na spotkaniu nr 1</w:t>
      </w:r>
    </w:p>
    <w:p w:rsidR="00C3059B" w:rsidRPr="00C3059B" w:rsidRDefault="00C3059B" w:rsidP="00C3059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pl-PL"/>
        </w:rPr>
      </w:pPr>
      <w:r w:rsidRPr="00C3059B">
        <w:rPr>
          <w:rFonts w:ascii="Arial" w:eastAsia="Times New Roman" w:hAnsi="Arial" w:cs="Arial"/>
          <w:color w:val="000000"/>
          <w:sz w:val="20"/>
          <w:lang w:eastAsia="pl-PL"/>
        </w:rPr>
        <w:t xml:space="preserve">Dokonano wykluczenia z grona pomysłów do realizacji pomysły: Zagospodarowanie terenu przed budynkiem Tiereszkowej 1 oraz Szybki wyjazd dla osiedli Cedlera i Piłsudskiego, ponieważ będą one realizowane przy okazji realizacji projektu </w:t>
      </w:r>
      <w:r w:rsidRPr="00C3059B">
        <w:rPr>
          <w:rFonts w:ascii="Arial" w:eastAsia="Times New Roman" w:hAnsi="Arial" w:cs="Arial"/>
          <w:i/>
          <w:iCs/>
          <w:color w:val="000000"/>
          <w:sz w:val="20"/>
          <w:lang w:eastAsia="pl-PL"/>
        </w:rPr>
        <w:t>Zielona mobilność.</w:t>
      </w:r>
    </w:p>
    <w:p w:rsidR="00C3059B" w:rsidRPr="00C3059B" w:rsidRDefault="00C3059B" w:rsidP="00C3059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pl-PL"/>
        </w:rPr>
      </w:pPr>
      <w:r w:rsidRPr="00C3059B">
        <w:rPr>
          <w:rFonts w:ascii="Arial" w:eastAsia="Times New Roman" w:hAnsi="Arial" w:cs="Arial"/>
          <w:color w:val="000000"/>
          <w:sz w:val="20"/>
          <w:lang w:eastAsia="pl-PL"/>
        </w:rPr>
        <w:t xml:space="preserve">Dokonano rangowania pozostałych pomysłów, w wyniku czego ostateczna kolejność pomysłów do projektowania jest następująca Parking Przyjazny+Ekoparking (jako jeden), Przyjazna Biblioteka+Kultura i wiedza w bibliotece (jako jeden) oraz Dział Komiksu i Rysunku. </w:t>
      </w:r>
    </w:p>
    <w:p w:rsidR="00C3059B" w:rsidRPr="00C3059B" w:rsidRDefault="00C3059B" w:rsidP="00C3059B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C3059B">
        <w:rPr>
          <w:rFonts w:ascii="Arial" w:eastAsia="Times New Roman" w:hAnsi="Arial" w:cs="Arial"/>
          <w:szCs w:val="24"/>
          <w:lang w:eastAsia="pl-PL"/>
        </w:rPr>
        <w:t> </w:t>
      </w:r>
    </w:p>
    <w:p w:rsidR="00C3059B" w:rsidRPr="00C3059B" w:rsidRDefault="00C3059B" w:rsidP="00C3059B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C3059B">
        <w:rPr>
          <w:rFonts w:ascii="Arial" w:eastAsia="Times New Roman" w:hAnsi="Arial" w:cs="Arial"/>
          <w:szCs w:val="24"/>
          <w:lang w:eastAsia="pl-PL"/>
        </w:rPr>
        <w:t> </w:t>
      </w:r>
    </w:p>
    <w:bookmarkEnd w:id="0"/>
    <w:p w:rsidR="00B25C69" w:rsidRPr="00C3059B" w:rsidRDefault="00B25C69">
      <w:pPr>
        <w:rPr>
          <w:rFonts w:ascii="Arial" w:hAnsi="Arial" w:cs="Arial"/>
          <w:sz w:val="20"/>
        </w:rPr>
      </w:pPr>
    </w:p>
    <w:sectPr w:rsidR="00B25C69" w:rsidRPr="00C30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97DE6"/>
    <w:multiLevelType w:val="multilevel"/>
    <w:tmpl w:val="5FDC0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9B"/>
    <w:rsid w:val="00B25C69"/>
    <w:rsid w:val="00C3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C305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C30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LNHyxMDxxTvqd5MVX_-x7Cr38xg&amp;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1</cp:revision>
  <dcterms:created xsi:type="dcterms:W3CDTF">2017-06-21T08:43:00Z</dcterms:created>
  <dcterms:modified xsi:type="dcterms:W3CDTF">2017-06-21T08:44:00Z</dcterms:modified>
</cp:coreProperties>
</file>